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5B" w:rsidRPr="002542D4" w:rsidRDefault="005F705B" w:rsidP="005F705B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96"/>
          <w:szCs w:val="96"/>
          <w:lang w:eastAsia="cs-CZ"/>
        </w:rPr>
      </w:pPr>
      <w:r w:rsidRPr="002542D4">
        <w:rPr>
          <w:rFonts w:ascii="Georgia" w:eastAsia="Times New Roman" w:hAnsi="Georgia" w:cs="Times New Roman"/>
          <w:b/>
          <w:bCs/>
          <w:color w:val="382C2C"/>
          <w:sz w:val="96"/>
          <w:szCs w:val="96"/>
          <w:lang w:eastAsia="cs-CZ"/>
        </w:rPr>
        <w:t>Volba ze zahraničí</w:t>
      </w:r>
    </w:p>
    <w:p w:rsidR="002542D4" w:rsidRDefault="002542D4" w:rsidP="005F705B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48"/>
          <w:szCs w:val="48"/>
          <w:lang w:eastAsia="cs-CZ"/>
        </w:rPr>
      </w:pPr>
    </w:p>
    <w:p w:rsidR="002542D4" w:rsidRPr="005F705B" w:rsidRDefault="002542D4" w:rsidP="005F705B">
      <w:pPr>
        <w:shd w:val="clear" w:color="auto" w:fill="FFF5F5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82C2C"/>
          <w:sz w:val="48"/>
          <w:szCs w:val="48"/>
          <w:lang w:eastAsia="cs-CZ"/>
        </w:rPr>
      </w:pPr>
    </w:p>
    <w:p w:rsidR="005F705B" w:rsidRDefault="005F705B" w:rsidP="005F705B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48"/>
          <w:szCs w:val="48"/>
          <w:bdr w:val="none" w:sz="0" w:space="0" w:color="auto" w:frame="1"/>
          <w:lang w:eastAsia="cs-CZ"/>
        </w:rPr>
      </w:pPr>
      <w:r w:rsidRPr="005F705B">
        <w:rPr>
          <w:rFonts w:ascii="Georgia" w:eastAsia="Times New Roman" w:hAnsi="Georgia" w:cs="Times New Roman"/>
          <w:color w:val="382C2C"/>
          <w:sz w:val="48"/>
          <w:szCs w:val="48"/>
          <w:bdr w:val="none" w:sz="0" w:space="0" w:color="auto" w:frame="1"/>
          <w:lang w:eastAsia="cs-CZ"/>
        </w:rPr>
        <w:t>Ve volbách do Evropského parlamentu</w:t>
      </w:r>
      <w:r w:rsidRPr="005F705B">
        <w:rPr>
          <w:rFonts w:ascii="Georgia" w:eastAsia="Times New Roman" w:hAnsi="Georgia" w:cs="Times New Roman"/>
          <w:b/>
          <w:bCs/>
          <w:color w:val="382C2C"/>
          <w:sz w:val="48"/>
          <w:szCs w:val="48"/>
          <w:bdr w:val="none" w:sz="0" w:space="0" w:color="auto" w:frame="1"/>
          <w:lang w:eastAsia="cs-CZ"/>
        </w:rPr>
        <w:t xml:space="preserve"> není možné volit ze </w:t>
      </w:r>
      <w:bookmarkStart w:id="0" w:name="_GoBack"/>
      <w:bookmarkEnd w:id="0"/>
      <w:r w:rsidRPr="005F705B">
        <w:rPr>
          <w:rFonts w:ascii="Georgia" w:eastAsia="Times New Roman" w:hAnsi="Georgia" w:cs="Times New Roman"/>
          <w:b/>
          <w:bCs/>
          <w:color w:val="382C2C"/>
          <w:sz w:val="48"/>
          <w:szCs w:val="48"/>
          <w:bdr w:val="none" w:sz="0" w:space="0" w:color="auto" w:frame="1"/>
          <w:lang w:eastAsia="cs-CZ"/>
        </w:rPr>
        <w:t>zahraničí</w:t>
      </w:r>
      <w:r w:rsidRPr="005F705B">
        <w:rPr>
          <w:rFonts w:ascii="Georgia" w:eastAsia="Times New Roman" w:hAnsi="Georgia" w:cs="Times New Roman"/>
          <w:color w:val="382C2C"/>
          <w:sz w:val="48"/>
          <w:szCs w:val="48"/>
          <w:bdr w:val="none" w:sz="0" w:space="0" w:color="auto" w:frame="1"/>
          <w:lang w:eastAsia="cs-CZ"/>
        </w:rPr>
        <w:t>.</w:t>
      </w:r>
      <w:r w:rsidRPr="005F705B">
        <w:rPr>
          <w:rFonts w:ascii="Georgia" w:eastAsia="Times New Roman" w:hAnsi="Georgia" w:cs="Times New Roman"/>
          <w:b/>
          <w:bCs/>
          <w:color w:val="382C2C"/>
          <w:sz w:val="48"/>
          <w:szCs w:val="48"/>
          <w:bdr w:val="none" w:sz="0" w:space="0" w:color="auto" w:frame="1"/>
          <w:lang w:eastAsia="cs-CZ"/>
        </w:rPr>
        <w:t> </w:t>
      </w:r>
      <w:r w:rsidRPr="005F705B">
        <w:rPr>
          <w:rFonts w:ascii="Georgia" w:eastAsia="Times New Roman" w:hAnsi="Georgia" w:cs="Times New Roman"/>
          <w:color w:val="382C2C"/>
          <w:sz w:val="48"/>
          <w:szCs w:val="48"/>
          <w:bdr w:val="none" w:sz="0" w:space="0" w:color="auto" w:frame="1"/>
          <w:lang w:eastAsia="cs-CZ"/>
        </w:rPr>
        <w:t>Hlasovat je možné pouze na území České republiky, nikoliv na zastupitelských úřadech v zahraničí. V těchto volbách je možné volit s voličským průkazem kdekoliv na území Česka.</w:t>
      </w:r>
    </w:p>
    <w:p w:rsidR="005F705B" w:rsidRDefault="005F705B" w:rsidP="005F705B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48"/>
          <w:szCs w:val="48"/>
          <w:bdr w:val="none" w:sz="0" w:space="0" w:color="auto" w:frame="1"/>
          <w:lang w:eastAsia="cs-CZ"/>
        </w:rPr>
      </w:pPr>
    </w:p>
    <w:p w:rsidR="005F705B" w:rsidRPr="005F705B" w:rsidRDefault="005F705B" w:rsidP="005F705B">
      <w:pPr>
        <w:shd w:val="clear" w:color="auto" w:fill="FFF5F5"/>
        <w:spacing w:after="0" w:line="240" w:lineRule="auto"/>
        <w:textAlignment w:val="baseline"/>
        <w:rPr>
          <w:rFonts w:ascii="Georgia" w:eastAsia="Times New Roman" w:hAnsi="Georgia" w:cs="Times New Roman"/>
          <w:color w:val="382C2C"/>
          <w:sz w:val="48"/>
          <w:szCs w:val="48"/>
          <w:lang w:eastAsia="cs-CZ"/>
        </w:rPr>
      </w:pPr>
    </w:p>
    <w:sectPr w:rsidR="005F705B" w:rsidRPr="005F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5B"/>
    <w:rsid w:val="000D6326"/>
    <w:rsid w:val="002542D4"/>
    <w:rsid w:val="005F705B"/>
    <w:rsid w:val="00A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A9E4"/>
  <w15:chartTrackingRefBased/>
  <w15:docId w15:val="{D8A8BD3A-1DE3-4C0F-AB6C-1AA58B2F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7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70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bo">
    <w:name w:val="e_bo"/>
    <w:basedOn w:val="Normln"/>
    <w:rsid w:val="005F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tm-text-decorator">
    <w:name w:val="atm-text-decorator"/>
    <w:basedOn w:val="Standardnpsmoodstavce"/>
    <w:rsid w:val="005F705B"/>
  </w:style>
  <w:style w:type="character" w:customStyle="1" w:styleId="eac">
    <w:name w:val="e_ac"/>
    <w:basedOn w:val="Standardnpsmoodstavce"/>
    <w:rsid w:val="005F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Slanařová Alena</dc:creator>
  <cp:keywords/>
  <dc:description/>
  <cp:lastModifiedBy>Slanařová Alena</cp:lastModifiedBy>
  <cp:revision>5</cp:revision>
  <dcterms:created xsi:type="dcterms:W3CDTF">2024-02-21T09:14:00Z</dcterms:created>
  <dcterms:modified xsi:type="dcterms:W3CDTF">2024-02-21T09:21:00Z</dcterms:modified>
</cp:coreProperties>
</file>